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24" w:rsidRDefault="001B1814" w:rsidP="00153A24">
      <w:pPr>
        <w:ind w:left="3540" w:firstLine="70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OFICIO Nº</w:t>
      </w:r>
      <w:r w:rsidR="006E25B0">
        <w:rPr>
          <w:rFonts w:asciiTheme="minorHAnsi" w:hAnsiTheme="minorHAnsi" w:cs="Arial"/>
          <w:b/>
        </w:rPr>
        <w:t xml:space="preserve"> /20</w:t>
      </w:r>
      <w:r w:rsidR="00906259">
        <w:rPr>
          <w:rFonts w:asciiTheme="minorHAnsi" w:hAnsiTheme="minorHAnsi" w:cs="Arial"/>
          <w:b/>
        </w:rPr>
        <w:t>20</w:t>
      </w:r>
    </w:p>
    <w:p w:rsidR="00EA7EAE" w:rsidRDefault="00EA7EAE" w:rsidP="00C824C5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1B181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61210F">
        <w:rPr>
          <w:rFonts w:asciiTheme="minorHAnsi" w:hAnsiTheme="minorHAnsi" w:cs="Arial"/>
          <w:sz w:val="22"/>
          <w:szCs w:val="22"/>
        </w:rPr>
        <w:t>de acceso</w:t>
      </w:r>
      <w:r w:rsidR="001B1814">
        <w:rPr>
          <w:rFonts w:asciiTheme="minorHAnsi" w:hAnsiTheme="minorHAnsi" w:cs="Arial"/>
          <w:sz w:val="22"/>
          <w:szCs w:val="22"/>
        </w:rPr>
        <w:t xml:space="preserve"> a la información Nº MU030T000</w:t>
      </w:r>
      <w:r w:rsidR="00FA3DF5">
        <w:rPr>
          <w:rFonts w:asciiTheme="minorHAnsi" w:hAnsiTheme="minorHAnsi" w:cs="Arial"/>
          <w:sz w:val="22"/>
          <w:szCs w:val="22"/>
        </w:rPr>
        <w:t>1014</w:t>
      </w:r>
      <w:r w:rsidR="0061210F">
        <w:rPr>
          <w:rFonts w:asciiTheme="minorHAnsi" w:hAnsiTheme="minorHAnsi" w:cs="Arial"/>
          <w:sz w:val="22"/>
          <w:szCs w:val="22"/>
        </w:rPr>
        <w:t xml:space="preserve"> de fecha</w:t>
      </w:r>
      <w:r w:rsidR="00725B21">
        <w:rPr>
          <w:rFonts w:asciiTheme="minorHAnsi" w:hAnsiTheme="minorHAnsi" w:cs="Arial"/>
          <w:sz w:val="22"/>
          <w:szCs w:val="22"/>
        </w:rPr>
        <w:t xml:space="preserve"> </w:t>
      </w:r>
      <w:r w:rsidR="00FA3DF5">
        <w:rPr>
          <w:rFonts w:asciiTheme="minorHAnsi" w:hAnsiTheme="minorHAnsi" w:cs="Arial"/>
          <w:sz w:val="22"/>
          <w:szCs w:val="22"/>
        </w:rPr>
        <w:t>20</w:t>
      </w:r>
      <w:r w:rsidR="000152A7">
        <w:rPr>
          <w:rFonts w:asciiTheme="minorHAnsi" w:hAnsiTheme="minorHAnsi" w:cs="Arial"/>
          <w:sz w:val="22"/>
          <w:szCs w:val="22"/>
        </w:rPr>
        <w:t>/10</w:t>
      </w:r>
      <w:r w:rsidR="00906259">
        <w:rPr>
          <w:rFonts w:asciiTheme="minorHAnsi" w:hAnsiTheme="minorHAnsi" w:cs="Arial"/>
          <w:sz w:val="22"/>
          <w:szCs w:val="22"/>
        </w:rPr>
        <w:t>/2020</w:t>
      </w:r>
      <w:r w:rsidR="001B1814">
        <w:rPr>
          <w:rFonts w:asciiTheme="minorHAnsi" w:hAnsiTheme="minorHAnsi" w:cs="Arial"/>
          <w:sz w:val="22"/>
          <w:szCs w:val="22"/>
        </w:rPr>
        <w:t>.</w:t>
      </w:r>
    </w:p>
    <w:p w:rsidR="001B1814" w:rsidRPr="004E7312" w:rsidRDefault="001B1814" w:rsidP="001B181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61210F" w:rsidRPr="0061210F">
        <w:rPr>
          <w:rFonts w:asciiTheme="minorHAnsi" w:hAnsiTheme="minorHAnsi" w:cs="Arial"/>
          <w:sz w:val="22"/>
          <w:szCs w:val="22"/>
        </w:rPr>
        <w:t>Comunica</w:t>
      </w:r>
      <w:r w:rsidR="0061210F">
        <w:rPr>
          <w:rFonts w:asciiTheme="minorHAnsi" w:hAnsiTheme="minorHAnsi" w:cs="Arial"/>
          <w:sz w:val="22"/>
          <w:szCs w:val="22"/>
        </w:rPr>
        <w:t xml:space="preserve"> prórroga del plazo de respuesta, en conformidad al inciso segundo del artículo 1</w:t>
      </w:r>
      <w:r w:rsidR="000F54CD">
        <w:rPr>
          <w:rFonts w:asciiTheme="minorHAnsi" w:hAnsiTheme="minorHAnsi" w:cs="Arial"/>
          <w:sz w:val="22"/>
          <w:szCs w:val="22"/>
        </w:rPr>
        <w:t>4</w:t>
      </w:r>
      <w:r w:rsidR="0061210F">
        <w:rPr>
          <w:rFonts w:asciiTheme="minorHAnsi" w:hAnsiTheme="minorHAnsi" w:cs="Arial"/>
          <w:sz w:val="22"/>
          <w:szCs w:val="22"/>
        </w:rPr>
        <w:t xml:space="preserve"> de la Ley de Transparencia.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35CAF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5D5064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D9474C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CASABLANCA</w:t>
      </w:r>
      <w:r w:rsidR="001B1814">
        <w:rPr>
          <w:rFonts w:asciiTheme="minorHAnsi" w:hAnsiTheme="minorHAnsi" w:cs="Arial"/>
          <w:b/>
          <w:sz w:val="22"/>
          <w:szCs w:val="22"/>
        </w:rPr>
        <w:t>,</w:t>
      </w:r>
      <w:r w:rsidR="002C1C43">
        <w:rPr>
          <w:rFonts w:asciiTheme="minorHAnsi" w:hAnsiTheme="minorHAnsi" w:cs="Arial"/>
          <w:b/>
          <w:sz w:val="22"/>
          <w:szCs w:val="22"/>
        </w:rPr>
        <w:t xml:space="preserve"> </w:t>
      </w:r>
      <w:r w:rsidR="00FA3DF5">
        <w:rPr>
          <w:rFonts w:asciiTheme="minorHAnsi" w:hAnsiTheme="minorHAnsi" w:cs="Arial"/>
          <w:b/>
          <w:sz w:val="22"/>
          <w:szCs w:val="22"/>
        </w:rPr>
        <w:t>11</w:t>
      </w:r>
      <w:r w:rsidR="00D674CD">
        <w:rPr>
          <w:rFonts w:asciiTheme="minorHAnsi" w:hAnsiTheme="minorHAnsi" w:cs="Arial"/>
          <w:b/>
          <w:sz w:val="22"/>
          <w:szCs w:val="22"/>
        </w:rPr>
        <w:t xml:space="preserve"> de noviembre</w:t>
      </w:r>
      <w:r w:rsidR="00EB5F55">
        <w:rPr>
          <w:rFonts w:asciiTheme="minorHAnsi" w:hAnsiTheme="minorHAnsi" w:cs="Arial"/>
          <w:b/>
          <w:sz w:val="22"/>
          <w:szCs w:val="22"/>
        </w:rPr>
        <w:t xml:space="preserve"> de 2020</w:t>
      </w:r>
    </w:p>
    <w:p w:rsidR="00EB5F55" w:rsidRDefault="00EB5F55" w:rsidP="005D5064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13D18" w:rsidRDefault="0061210F" w:rsidP="00971B9C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</w:t>
      </w:r>
      <w:r w:rsidR="006546CD">
        <w:rPr>
          <w:rFonts w:asciiTheme="minorHAnsi" w:hAnsiTheme="minorHAnsi" w:cs="Arial"/>
          <w:b/>
          <w:sz w:val="22"/>
          <w:szCs w:val="22"/>
        </w:rPr>
        <w:tab/>
      </w:r>
      <w:r w:rsidR="00513D18">
        <w:rPr>
          <w:rFonts w:asciiTheme="minorHAnsi" w:hAnsiTheme="minorHAnsi" w:cs="Arial"/>
          <w:b/>
          <w:sz w:val="22"/>
          <w:szCs w:val="22"/>
        </w:rPr>
        <w:t xml:space="preserve">SR. </w:t>
      </w:r>
      <w:r w:rsidR="00FA3DF5">
        <w:rPr>
          <w:rFonts w:asciiTheme="minorHAnsi" w:hAnsiTheme="minorHAnsi" w:cs="Arial"/>
          <w:b/>
          <w:sz w:val="22"/>
          <w:szCs w:val="22"/>
          <w:lang w:val="es-CL"/>
        </w:rPr>
        <w:t>JOEL BENAVIDES FUENTES</w:t>
      </w:r>
    </w:p>
    <w:p w:rsidR="0061210F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9474C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 w:rsidR="006546CD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6546CD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 DE CASABLANCA</w:t>
      </w:r>
    </w:p>
    <w:p w:rsidR="00EB5F55" w:rsidRDefault="00EB5F55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B1814" w:rsidRDefault="0061210F" w:rsidP="006546C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61210F">
        <w:rPr>
          <w:rFonts w:asciiTheme="minorHAnsi" w:hAnsiTheme="minorHAnsi" w:cs="Arial"/>
          <w:sz w:val="22"/>
          <w:szCs w:val="22"/>
        </w:rPr>
        <w:t>Con fecha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FA3DF5">
        <w:rPr>
          <w:rFonts w:asciiTheme="minorHAnsi" w:hAnsiTheme="minorHAnsi" w:cs="Arial"/>
          <w:sz w:val="22"/>
          <w:szCs w:val="22"/>
        </w:rPr>
        <w:t>20</w:t>
      </w:r>
      <w:r w:rsidR="000152A7">
        <w:rPr>
          <w:rFonts w:asciiTheme="minorHAnsi" w:hAnsiTheme="minorHAnsi" w:cs="Arial"/>
          <w:sz w:val="22"/>
          <w:szCs w:val="22"/>
        </w:rPr>
        <w:t>/10</w:t>
      </w:r>
      <w:r w:rsidR="00971B9C">
        <w:rPr>
          <w:rFonts w:asciiTheme="minorHAnsi" w:hAnsiTheme="minorHAnsi" w:cs="Arial"/>
          <w:sz w:val="22"/>
          <w:szCs w:val="22"/>
        </w:rPr>
        <w:t>/</w:t>
      </w:r>
      <w:r w:rsidR="00906259">
        <w:rPr>
          <w:rFonts w:asciiTheme="minorHAnsi" w:hAnsiTheme="minorHAnsi" w:cs="Arial"/>
          <w:sz w:val="22"/>
          <w:szCs w:val="22"/>
        </w:rPr>
        <w:t>2020</w:t>
      </w:r>
      <w:r>
        <w:rPr>
          <w:rFonts w:asciiTheme="minorHAnsi" w:hAnsiTheme="minorHAnsi" w:cs="Arial"/>
          <w:sz w:val="22"/>
          <w:szCs w:val="22"/>
        </w:rPr>
        <w:t xml:space="preserve">, se ha recibido la solicitud de información pública </w:t>
      </w:r>
      <w:r w:rsidRPr="009A4468">
        <w:rPr>
          <w:rFonts w:asciiTheme="minorHAnsi" w:hAnsiTheme="minorHAnsi" w:cs="Arial"/>
          <w:b/>
          <w:sz w:val="22"/>
          <w:szCs w:val="22"/>
        </w:rPr>
        <w:t xml:space="preserve">Nº </w:t>
      </w:r>
      <w:r w:rsidR="00CC4CDC" w:rsidRPr="009A4468">
        <w:rPr>
          <w:rFonts w:asciiTheme="minorHAnsi" w:hAnsiTheme="minorHAnsi" w:cs="Arial"/>
          <w:b/>
          <w:sz w:val="22"/>
          <w:szCs w:val="22"/>
        </w:rPr>
        <w:t>MU030T000</w:t>
      </w:r>
      <w:r w:rsidR="000152A7">
        <w:rPr>
          <w:rFonts w:asciiTheme="minorHAnsi" w:hAnsiTheme="minorHAnsi" w:cs="Arial"/>
          <w:b/>
          <w:sz w:val="22"/>
          <w:szCs w:val="22"/>
        </w:rPr>
        <w:t>10</w:t>
      </w:r>
      <w:r w:rsidR="00FA3DF5">
        <w:rPr>
          <w:rFonts w:asciiTheme="minorHAnsi" w:hAnsiTheme="minorHAnsi" w:cs="Arial"/>
          <w:b/>
          <w:sz w:val="22"/>
          <w:szCs w:val="22"/>
        </w:rPr>
        <w:t>14</w:t>
      </w:r>
      <w:r w:rsidR="00CC4CDC">
        <w:rPr>
          <w:rFonts w:asciiTheme="minorHAnsi" w:hAnsiTheme="minorHAnsi" w:cs="Arial"/>
          <w:sz w:val="22"/>
          <w:szCs w:val="22"/>
        </w:rPr>
        <w:t xml:space="preserve">, cuyo tenor literal es el siguiente: </w:t>
      </w:r>
    </w:p>
    <w:p w:rsidR="007F2711" w:rsidRPr="00EB5F55" w:rsidRDefault="007F2711" w:rsidP="00D9076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7932D6" w:rsidRPr="00EB5F55" w:rsidRDefault="00FB57C2" w:rsidP="00513D1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EB5F55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FA3DF5" w:rsidRPr="00FA3DF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los registros de reloj control o de acta de asistencia del funcionario del centro comunitario de rehabilitación (CCR) del funcionario Humberto Jara Jacobsen desde el año 2014 o bien desde que comienza a trabajar para la municipalidad, hasta la fecha, además de las </w:t>
      </w:r>
      <w:proofErr w:type="spellStart"/>
      <w:r w:rsidR="00FA3DF5" w:rsidRPr="00FA3DF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caracteristicas</w:t>
      </w:r>
      <w:proofErr w:type="spellEnd"/>
      <w:r w:rsidR="00FA3DF5" w:rsidRPr="00FA3DF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su contrato y funciones que presta.</w:t>
      </w:r>
      <w:r w:rsidRPr="00EB5F55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FB57C2" w:rsidRPr="00D90761" w:rsidRDefault="00FB57C2" w:rsidP="00FB57C2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DB25DB" w:rsidRDefault="00CC4CDC" w:rsidP="005D5064">
      <w:pPr>
        <w:jc w:val="both"/>
        <w:rPr>
          <w:rFonts w:asciiTheme="minorHAnsi" w:hAnsiTheme="minorHAnsi" w:cs="Arial"/>
          <w:sz w:val="22"/>
          <w:szCs w:val="22"/>
        </w:rPr>
      </w:pPr>
      <w:r w:rsidRPr="00CC4CDC">
        <w:rPr>
          <w:rFonts w:asciiTheme="minorHAnsi" w:hAnsiTheme="minorHAnsi" w:cs="Arial"/>
          <w:sz w:val="22"/>
          <w:szCs w:val="22"/>
        </w:rPr>
        <w:t>En cumplimiento de lo dispuesto en el punto 6.2 de la Instrucción General Nº 10 del Consejo para la Transparencia, efectuada la búsqueda de la información</w:t>
      </w:r>
      <w:r w:rsidR="00BA7BD9">
        <w:rPr>
          <w:rFonts w:asciiTheme="minorHAnsi" w:hAnsiTheme="minorHAnsi" w:cs="Arial"/>
          <w:sz w:val="22"/>
          <w:szCs w:val="22"/>
        </w:rPr>
        <w:t xml:space="preserve"> y de acuerdo a lo informado por las </w:t>
      </w:r>
      <w:r w:rsidR="00BA7BD9" w:rsidRPr="00710AAB">
        <w:rPr>
          <w:rFonts w:asciiTheme="minorHAnsi" w:hAnsiTheme="minorHAnsi" w:cs="Arial"/>
          <w:sz w:val="22"/>
          <w:szCs w:val="22"/>
        </w:rPr>
        <w:t>unidades</w:t>
      </w:r>
      <w:r w:rsidR="00D42EC7" w:rsidRPr="00710AAB">
        <w:rPr>
          <w:rFonts w:asciiTheme="minorHAnsi" w:hAnsiTheme="minorHAnsi" w:cs="Arial"/>
          <w:sz w:val="22"/>
          <w:szCs w:val="22"/>
        </w:rPr>
        <w:t>,</w:t>
      </w:r>
      <w:r w:rsidRPr="00710AAB">
        <w:rPr>
          <w:rFonts w:asciiTheme="minorHAnsi" w:hAnsiTheme="minorHAnsi" w:cs="Arial"/>
          <w:sz w:val="22"/>
          <w:szCs w:val="22"/>
        </w:rPr>
        <w:t xml:space="preserve"> se comprobó que existen</w:t>
      </w:r>
      <w:r w:rsidR="00176F83" w:rsidRPr="00710AAB">
        <w:rPr>
          <w:rFonts w:asciiTheme="minorHAnsi" w:hAnsiTheme="minorHAnsi" w:cs="Arial"/>
          <w:sz w:val="22"/>
          <w:szCs w:val="22"/>
        </w:rPr>
        <w:t xml:space="preserve"> circunstancias que hacen difícil r</w:t>
      </w:r>
      <w:r w:rsidR="00D42EC7" w:rsidRPr="00710AAB">
        <w:rPr>
          <w:rFonts w:asciiTheme="minorHAnsi" w:hAnsiTheme="minorHAnsi" w:cs="Arial"/>
          <w:sz w:val="22"/>
          <w:szCs w:val="22"/>
        </w:rPr>
        <w:t>eunir la información solicitada,</w:t>
      </w:r>
      <w:r w:rsidR="00176F83" w:rsidRPr="00710AAB">
        <w:rPr>
          <w:rFonts w:asciiTheme="minorHAnsi" w:hAnsiTheme="minorHAnsi" w:cs="Arial"/>
          <w:sz w:val="22"/>
          <w:szCs w:val="22"/>
        </w:rPr>
        <w:t xml:space="preserve"> </w:t>
      </w:r>
      <w:r w:rsidR="007C1BBE">
        <w:rPr>
          <w:rFonts w:asciiTheme="minorHAnsi" w:hAnsiTheme="minorHAnsi" w:cs="Arial"/>
          <w:sz w:val="22"/>
          <w:szCs w:val="22"/>
        </w:rPr>
        <w:t xml:space="preserve">debido a </w:t>
      </w:r>
      <w:r w:rsidR="00D674CD">
        <w:rPr>
          <w:rFonts w:asciiTheme="minorHAnsi" w:hAnsiTheme="minorHAnsi" w:cs="Arial"/>
          <w:sz w:val="22"/>
          <w:szCs w:val="22"/>
        </w:rPr>
        <w:t xml:space="preserve">la carga de trabajo presentada a la fecha, </w:t>
      </w:r>
      <w:r w:rsidR="00DC2C7C">
        <w:rPr>
          <w:rFonts w:asciiTheme="minorHAnsi" w:hAnsiTheme="minorHAnsi" w:cs="Arial"/>
          <w:sz w:val="22"/>
          <w:szCs w:val="22"/>
        </w:rPr>
        <w:t>en la Dirección que debe dar respuesta al requerimiento.</w:t>
      </w:r>
    </w:p>
    <w:p w:rsidR="00710AAB" w:rsidRDefault="00710AAB" w:rsidP="009A446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D51414" w:rsidRDefault="00135741" w:rsidP="005D5064">
      <w:pPr>
        <w:jc w:val="both"/>
        <w:rPr>
          <w:rFonts w:asciiTheme="minorHAnsi" w:hAnsiTheme="minorHAnsi" w:cs="Arial"/>
          <w:sz w:val="22"/>
          <w:szCs w:val="22"/>
        </w:rPr>
      </w:pPr>
      <w:r w:rsidRPr="00135741">
        <w:rPr>
          <w:rFonts w:asciiTheme="minorHAnsi" w:hAnsiTheme="minorHAnsi" w:cs="Arial"/>
          <w:sz w:val="22"/>
          <w:szCs w:val="22"/>
        </w:rPr>
        <w:t xml:space="preserve">En razón de lo anterior y en conformidad a lo dispuesto en el artículo 14 de la Ley de Transparencia, se ha estimado necesario ampliar el plazo para otorgar respuesta a su solicitud,  venciendo este nuevo plazo el día </w:t>
      </w:r>
      <w:r w:rsidR="00FA3DF5">
        <w:rPr>
          <w:rFonts w:asciiTheme="minorHAnsi" w:hAnsiTheme="minorHAnsi" w:cs="Arial"/>
          <w:sz w:val="22"/>
          <w:szCs w:val="22"/>
        </w:rPr>
        <w:t>01/12</w:t>
      </w:r>
      <w:r w:rsidR="00646EFC">
        <w:rPr>
          <w:rFonts w:asciiTheme="minorHAnsi" w:hAnsiTheme="minorHAnsi" w:cs="Arial"/>
          <w:sz w:val="22"/>
          <w:szCs w:val="22"/>
        </w:rPr>
        <w:t>/2020</w:t>
      </w:r>
      <w:r w:rsidR="001B1814">
        <w:rPr>
          <w:rFonts w:asciiTheme="minorHAnsi" w:hAnsiTheme="minorHAnsi" w:cs="Arial"/>
          <w:sz w:val="22"/>
          <w:szCs w:val="22"/>
        </w:rPr>
        <w:t>.</w:t>
      </w:r>
    </w:p>
    <w:p w:rsidR="00DB25DB" w:rsidRDefault="00DB25DB" w:rsidP="0056269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135741" w:rsidP="005D5064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>En caso de vencer el nuevo plazo sin obtener respuesta o de ser denegada</w:t>
      </w:r>
      <w:r w:rsidR="009A4468">
        <w:rPr>
          <w:rFonts w:asciiTheme="minorHAnsi" w:hAnsiTheme="minorHAnsi" w:cs="Arial"/>
          <w:sz w:val="22"/>
          <w:szCs w:val="22"/>
        </w:rPr>
        <w:t>, total o parcialmente, su solicitud, podrá recurrir ante el Consejo para la Transparencia, dentro del plazo de 15 días contado desde que haya expirado el referido plazo señalado o desde la notificación de la denegación.</w:t>
      </w:r>
      <w:r w:rsidR="009A446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710AAB" w:rsidRDefault="00710AAB" w:rsidP="00562698">
      <w:pPr>
        <w:ind w:firstLine="708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9A4468" w:rsidP="009A4468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Saluda atentamente, </w:t>
      </w:r>
    </w:p>
    <w:p w:rsidR="003A2DD8" w:rsidRDefault="00E165B0" w:rsidP="00906259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906259" w:rsidRDefault="0090625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C1BBE" w:rsidRDefault="007C1BBE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C1BBE" w:rsidRDefault="007C1BBE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165B0" w:rsidRPr="00E165B0" w:rsidRDefault="0095515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817D2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2C1C43" w:rsidRDefault="002C1C43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2C1C43" w:rsidRDefault="002C1C43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2C1C43" w:rsidRDefault="002C1C43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2C1C43" w:rsidRDefault="002C1C43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DF253D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DF253D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DF253D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DF253D" w:rsidRDefault="00EE0C0B" w:rsidP="002C1C43">
      <w:pPr>
        <w:jc w:val="both"/>
        <w:rPr>
          <w:rFonts w:asciiTheme="minorHAnsi" w:hAnsiTheme="minorHAnsi" w:cs="Arial"/>
          <w:sz w:val="18"/>
          <w:szCs w:val="18"/>
        </w:rPr>
      </w:pPr>
      <w:r w:rsidRPr="00DF253D">
        <w:rPr>
          <w:rFonts w:asciiTheme="minorHAnsi" w:hAnsiTheme="minorHAnsi" w:cs="Arial"/>
          <w:bCs/>
          <w:sz w:val="18"/>
          <w:szCs w:val="18"/>
        </w:rPr>
        <w:t>1.-</w:t>
      </w:r>
      <w:r w:rsidRPr="00DF253D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1B1814" w:rsidRPr="00DF253D">
        <w:rPr>
          <w:rFonts w:asciiTheme="minorHAnsi" w:hAnsiTheme="minorHAnsi" w:cs="Arial"/>
          <w:sz w:val="18"/>
          <w:szCs w:val="18"/>
          <w:lang w:val="es-CL"/>
        </w:rPr>
        <w:t>Sr.</w:t>
      </w:r>
      <w:r w:rsidR="00EB5F55">
        <w:rPr>
          <w:rFonts w:asciiTheme="minorHAnsi" w:hAnsiTheme="minorHAnsi" w:cs="Arial"/>
          <w:sz w:val="18"/>
          <w:szCs w:val="18"/>
          <w:lang w:val="es-CL"/>
        </w:rPr>
        <w:t xml:space="preserve"> </w:t>
      </w:r>
      <w:r w:rsidR="00FA3DF5">
        <w:rPr>
          <w:rFonts w:asciiTheme="minorHAnsi" w:hAnsiTheme="minorHAnsi" w:cs="Arial"/>
          <w:sz w:val="18"/>
          <w:szCs w:val="18"/>
          <w:lang w:val="es-CL"/>
        </w:rPr>
        <w:t>Joel Benavides Fuentes</w:t>
      </w:r>
      <w:bookmarkStart w:id="0" w:name="_GoBack"/>
      <w:bookmarkEnd w:id="0"/>
      <w:r w:rsidR="007C1BBE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DF253D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DF253D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DF253D">
        <w:rPr>
          <w:rFonts w:asciiTheme="minorHAnsi" w:hAnsiTheme="minorHAnsi" w:cs="Arial"/>
          <w:sz w:val="18"/>
          <w:szCs w:val="18"/>
        </w:rPr>
        <w:t>Archivo</w:t>
      </w:r>
      <w:r w:rsidR="00562C46" w:rsidRPr="00DF253D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DF253D">
        <w:rPr>
          <w:rFonts w:asciiTheme="minorHAnsi" w:hAnsiTheme="minorHAnsi" w:cs="Arial"/>
          <w:sz w:val="18"/>
          <w:szCs w:val="18"/>
        </w:rPr>
        <w:t>.</w:t>
      </w:r>
    </w:p>
    <w:p w:rsidR="001B1814" w:rsidRPr="00DF253D" w:rsidRDefault="001B1814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DF253D">
        <w:rPr>
          <w:rFonts w:asciiTheme="minorHAnsi" w:hAnsiTheme="minorHAnsi" w:cs="Arial"/>
          <w:sz w:val="18"/>
          <w:szCs w:val="18"/>
        </w:rPr>
        <w:t>3.- Archivo Transparencia</w:t>
      </w:r>
    </w:p>
    <w:p w:rsidR="00153A24" w:rsidRPr="00DF253D" w:rsidRDefault="00817D25">
      <w:pPr>
        <w:rPr>
          <w:rFonts w:asciiTheme="minorHAnsi" w:hAnsiTheme="minorHAnsi"/>
          <w:sz w:val="18"/>
          <w:szCs w:val="18"/>
        </w:rPr>
      </w:pPr>
      <w:r w:rsidRPr="00DF253D">
        <w:rPr>
          <w:rFonts w:asciiTheme="minorHAnsi" w:hAnsiTheme="minorHAnsi"/>
          <w:sz w:val="18"/>
          <w:szCs w:val="18"/>
        </w:rPr>
        <w:t>RMR</w:t>
      </w:r>
      <w:r w:rsidR="00D51414" w:rsidRPr="00DF253D">
        <w:rPr>
          <w:rFonts w:asciiTheme="minorHAnsi" w:hAnsiTheme="minorHAnsi"/>
          <w:sz w:val="18"/>
          <w:szCs w:val="18"/>
        </w:rPr>
        <w:t>/</w:t>
      </w:r>
      <w:r w:rsidR="00DB0134" w:rsidRPr="00DF253D">
        <w:rPr>
          <w:rFonts w:asciiTheme="minorHAnsi" w:hAnsiTheme="minorHAnsi"/>
          <w:sz w:val="18"/>
          <w:szCs w:val="18"/>
        </w:rPr>
        <w:t>LPA</w:t>
      </w:r>
      <w:r w:rsidR="00D51414" w:rsidRPr="00DF253D">
        <w:rPr>
          <w:rFonts w:asciiTheme="minorHAnsi" w:hAnsiTheme="minorHAnsi"/>
          <w:sz w:val="18"/>
          <w:szCs w:val="18"/>
        </w:rPr>
        <w:t>/</w:t>
      </w:r>
      <w:proofErr w:type="spellStart"/>
      <w:r w:rsidR="00D51414" w:rsidRPr="00DF253D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53A24" w:rsidRPr="00DF253D" w:rsidSect="00DB2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1276" w:left="1701" w:header="0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DB" w:rsidRDefault="00B822DB" w:rsidP="00566808">
      <w:r>
        <w:separator/>
      </w:r>
    </w:p>
  </w:endnote>
  <w:endnote w:type="continuationSeparator" w:id="0">
    <w:p w:rsidR="00B822DB" w:rsidRDefault="00B822DB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86" w:rsidRDefault="00D33D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08" w:rsidRPr="00BC524E" w:rsidRDefault="00B822DB" w:rsidP="00566808">
    <w:pPr>
      <w:pStyle w:val="Piedepgina"/>
      <w:ind w:left="-142"/>
      <w:jc w:val="right"/>
      <w:rPr>
        <w:sz w:val="18"/>
        <w:szCs w:val="18"/>
      </w:rPr>
    </w:pPr>
    <w:r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036933" w:rsidRDefault="00566808" w:rsidP="00036933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36933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36933">
      <w:rPr>
        <w:rFonts w:asciiTheme="minorHAnsi" w:hAnsiTheme="minorHAnsi"/>
        <w:sz w:val="18"/>
        <w:szCs w:val="18"/>
      </w:rPr>
      <w:t>cipalidad</w:t>
    </w:r>
    <w:r w:rsidRPr="00036933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86" w:rsidRDefault="00D33D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DB" w:rsidRDefault="00B822DB" w:rsidP="00566808">
      <w:r>
        <w:separator/>
      </w:r>
    </w:p>
  </w:footnote>
  <w:footnote w:type="continuationSeparator" w:id="0">
    <w:p w:rsidR="00B822DB" w:rsidRDefault="00B822DB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86" w:rsidRDefault="00D33D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08" w:rsidRDefault="00566808">
    <w:pPr>
      <w:pStyle w:val="Encabezado"/>
      <w:rPr>
        <w:lang w:val="es-ES"/>
      </w:rPr>
    </w:pPr>
  </w:p>
  <w:p w:rsidR="00566808" w:rsidRPr="00566808" w:rsidRDefault="00D33D86">
    <w:pPr>
      <w:pStyle w:val="Encabezado"/>
      <w:rPr>
        <w:lang w:val="es-ES"/>
      </w:rPr>
    </w:pPr>
    <w:r w:rsidRPr="00D33D86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86" w:rsidRDefault="00D33D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4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826"/>
    <w:rsid w:val="00000177"/>
    <w:rsid w:val="00001E06"/>
    <w:rsid w:val="000152A7"/>
    <w:rsid w:val="00036933"/>
    <w:rsid w:val="0004206D"/>
    <w:rsid w:val="00064FEC"/>
    <w:rsid w:val="00082BD6"/>
    <w:rsid w:val="000844C9"/>
    <w:rsid w:val="000862E9"/>
    <w:rsid w:val="000A79D2"/>
    <w:rsid w:val="000B3C40"/>
    <w:rsid w:val="000B4765"/>
    <w:rsid w:val="000C0984"/>
    <w:rsid w:val="000E3B89"/>
    <w:rsid w:val="000F4F64"/>
    <w:rsid w:val="000F54CD"/>
    <w:rsid w:val="00100C28"/>
    <w:rsid w:val="00104E38"/>
    <w:rsid w:val="00135741"/>
    <w:rsid w:val="00135CAF"/>
    <w:rsid w:val="00143FBA"/>
    <w:rsid w:val="001469EE"/>
    <w:rsid w:val="00153A24"/>
    <w:rsid w:val="00161A66"/>
    <w:rsid w:val="00170BAE"/>
    <w:rsid w:val="00171CB5"/>
    <w:rsid w:val="00176F83"/>
    <w:rsid w:val="00177C0C"/>
    <w:rsid w:val="001A0204"/>
    <w:rsid w:val="001B05F8"/>
    <w:rsid w:val="001B1814"/>
    <w:rsid w:val="001B4F1F"/>
    <w:rsid w:val="001D236E"/>
    <w:rsid w:val="001D31F0"/>
    <w:rsid w:val="002437E4"/>
    <w:rsid w:val="00245DED"/>
    <w:rsid w:val="00255C9F"/>
    <w:rsid w:val="00267214"/>
    <w:rsid w:val="00296108"/>
    <w:rsid w:val="002A0A56"/>
    <w:rsid w:val="002B760E"/>
    <w:rsid w:val="002B787F"/>
    <w:rsid w:val="002C1C43"/>
    <w:rsid w:val="002D30FF"/>
    <w:rsid w:val="002E30CC"/>
    <w:rsid w:val="002E66E0"/>
    <w:rsid w:val="003406B3"/>
    <w:rsid w:val="0034354E"/>
    <w:rsid w:val="00374FA0"/>
    <w:rsid w:val="003819C8"/>
    <w:rsid w:val="003A2DD8"/>
    <w:rsid w:val="003B256E"/>
    <w:rsid w:val="003D4D07"/>
    <w:rsid w:val="003D4EC6"/>
    <w:rsid w:val="004510E6"/>
    <w:rsid w:val="00456D0E"/>
    <w:rsid w:val="004907B5"/>
    <w:rsid w:val="004A05C8"/>
    <w:rsid w:val="004A7CCE"/>
    <w:rsid w:val="004D0F75"/>
    <w:rsid w:val="004D6321"/>
    <w:rsid w:val="004E727F"/>
    <w:rsid w:val="004E7312"/>
    <w:rsid w:val="005128B1"/>
    <w:rsid w:val="00513D18"/>
    <w:rsid w:val="00521C48"/>
    <w:rsid w:val="00523C75"/>
    <w:rsid w:val="00524DA3"/>
    <w:rsid w:val="00525FBF"/>
    <w:rsid w:val="0053564E"/>
    <w:rsid w:val="0054594F"/>
    <w:rsid w:val="005509D5"/>
    <w:rsid w:val="00552476"/>
    <w:rsid w:val="00562698"/>
    <w:rsid w:val="00562C46"/>
    <w:rsid w:val="00566808"/>
    <w:rsid w:val="005A168A"/>
    <w:rsid w:val="005C68A9"/>
    <w:rsid w:val="005D5064"/>
    <w:rsid w:val="005E2332"/>
    <w:rsid w:val="00602596"/>
    <w:rsid w:val="0061210F"/>
    <w:rsid w:val="00615DB1"/>
    <w:rsid w:val="006271D8"/>
    <w:rsid w:val="0063751D"/>
    <w:rsid w:val="00642497"/>
    <w:rsid w:val="00645A0A"/>
    <w:rsid w:val="00646EFC"/>
    <w:rsid w:val="006546CD"/>
    <w:rsid w:val="00671B81"/>
    <w:rsid w:val="0067711B"/>
    <w:rsid w:val="006E25B0"/>
    <w:rsid w:val="00710AAB"/>
    <w:rsid w:val="0071183D"/>
    <w:rsid w:val="007135D3"/>
    <w:rsid w:val="00725B21"/>
    <w:rsid w:val="007267C4"/>
    <w:rsid w:val="00731D80"/>
    <w:rsid w:val="00757F70"/>
    <w:rsid w:val="007932D6"/>
    <w:rsid w:val="007B1BC3"/>
    <w:rsid w:val="007B5C9B"/>
    <w:rsid w:val="007C1BBE"/>
    <w:rsid w:val="007D4793"/>
    <w:rsid w:val="007E0AA2"/>
    <w:rsid w:val="007E1825"/>
    <w:rsid w:val="007F0F98"/>
    <w:rsid w:val="007F2711"/>
    <w:rsid w:val="00817D25"/>
    <w:rsid w:val="00822D6B"/>
    <w:rsid w:val="008671A1"/>
    <w:rsid w:val="0088046C"/>
    <w:rsid w:val="008B1428"/>
    <w:rsid w:val="008B384A"/>
    <w:rsid w:val="008D1F9A"/>
    <w:rsid w:val="00905C86"/>
    <w:rsid w:val="00906259"/>
    <w:rsid w:val="00936C45"/>
    <w:rsid w:val="009410C5"/>
    <w:rsid w:val="00947758"/>
    <w:rsid w:val="009523CE"/>
    <w:rsid w:val="00955155"/>
    <w:rsid w:val="00971B9C"/>
    <w:rsid w:val="00972798"/>
    <w:rsid w:val="0098014B"/>
    <w:rsid w:val="009A4468"/>
    <w:rsid w:val="009E3C0C"/>
    <w:rsid w:val="00A31AB2"/>
    <w:rsid w:val="00A33C64"/>
    <w:rsid w:val="00A665F9"/>
    <w:rsid w:val="00AB210C"/>
    <w:rsid w:val="00AB6605"/>
    <w:rsid w:val="00AF2CF0"/>
    <w:rsid w:val="00B21C7F"/>
    <w:rsid w:val="00B31423"/>
    <w:rsid w:val="00B52FAE"/>
    <w:rsid w:val="00B63FC5"/>
    <w:rsid w:val="00B73F68"/>
    <w:rsid w:val="00B81120"/>
    <w:rsid w:val="00B822DB"/>
    <w:rsid w:val="00B85212"/>
    <w:rsid w:val="00BA7BD9"/>
    <w:rsid w:val="00BA7FAF"/>
    <w:rsid w:val="00BB43BE"/>
    <w:rsid w:val="00BC524E"/>
    <w:rsid w:val="00BD67B3"/>
    <w:rsid w:val="00BE52FA"/>
    <w:rsid w:val="00BE671A"/>
    <w:rsid w:val="00C03627"/>
    <w:rsid w:val="00C0522F"/>
    <w:rsid w:val="00C245EF"/>
    <w:rsid w:val="00C304B1"/>
    <w:rsid w:val="00C417D6"/>
    <w:rsid w:val="00C824C5"/>
    <w:rsid w:val="00C93DFC"/>
    <w:rsid w:val="00CC4CDC"/>
    <w:rsid w:val="00CD2BF5"/>
    <w:rsid w:val="00CE147F"/>
    <w:rsid w:val="00CF0F42"/>
    <w:rsid w:val="00CF6F00"/>
    <w:rsid w:val="00CF7F7E"/>
    <w:rsid w:val="00D10678"/>
    <w:rsid w:val="00D24617"/>
    <w:rsid w:val="00D24797"/>
    <w:rsid w:val="00D31341"/>
    <w:rsid w:val="00D33BB6"/>
    <w:rsid w:val="00D33D86"/>
    <w:rsid w:val="00D4202C"/>
    <w:rsid w:val="00D42EC7"/>
    <w:rsid w:val="00D51414"/>
    <w:rsid w:val="00D64423"/>
    <w:rsid w:val="00D674CD"/>
    <w:rsid w:val="00D90761"/>
    <w:rsid w:val="00D9474C"/>
    <w:rsid w:val="00DB0134"/>
    <w:rsid w:val="00DB25DB"/>
    <w:rsid w:val="00DC2C7C"/>
    <w:rsid w:val="00DE1C68"/>
    <w:rsid w:val="00DE1F3E"/>
    <w:rsid w:val="00DF253D"/>
    <w:rsid w:val="00DF48D4"/>
    <w:rsid w:val="00E165B0"/>
    <w:rsid w:val="00E3658D"/>
    <w:rsid w:val="00E44393"/>
    <w:rsid w:val="00E45BAB"/>
    <w:rsid w:val="00E52826"/>
    <w:rsid w:val="00E57611"/>
    <w:rsid w:val="00E97F0D"/>
    <w:rsid w:val="00EA7EAE"/>
    <w:rsid w:val="00EB4400"/>
    <w:rsid w:val="00EB5F55"/>
    <w:rsid w:val="00EB7D70"/>
    <w:rsid w:val="00EC4193"/>
    <w:rsid w:val="00EC68D0"/>
    <w:rsid w:val="00EE0C0B"/>
    <w:rsid w:val="00EE3A29"/>
    <w:rsid w:val="00EF36B4"/>
    <w:rsid w:val="00F10C63"/>
    <w:rsid w:val="00F319C8"/>
    <w:rsid w:val="00F4762D"/>
    <w:rsid w:val="00FA2E29"/>
    <w:rsid w:val="00FA3DF5"/>
    <w:rsid w:val="00FB57C2"/>
    <w:rsid w:val="00F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Laura</cp:lastModifiedBy>
  <cp:revision>36</cp:revision>
  <cp:lastPrinted>2019-12-09T18:18:00Z</cp:lastPrinted>
  <dcterms:created xsi:type="dcterms:W3CDTF">2018-03-14T16:05:00Z</dcterms:created>
  <dcterms:modified xsi:type="dcterms:W3CDTF">2020-11-11T13:19:00Z</dcterms:modified>
</cp:coreProperties>
</file>